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66B9320" w:rsidR="00E338D5" w:rsidRDefault="00E338D5" w:rsidP="06047035">
      <w:pPr>
        <w:pStyle w:val="Heading2"/>
        <w:keepNext w:val="0"/>
        <w:keepLines/>
        <w:numPr>
          <w:ilvl w:val="1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</w:rPr>
      </w:pPr>
      <w:r w:rsidRPr="6B9B4798">
        <w:rPr>
          <w:rFonts w:asciiTheme="majorHAnsi" w:hAnsiTheme="majorHAnsi"/>
        </w:rPr>
        <w:t>Annex H: References</w:t>
      </w:r>
    </w:p>
    <w:p w14:paraId="00C6FE27" w14:textId="77777777" w:rsidR="00E338D5" w:rsidRPr="00E338D5" w:rsidRDefault="00E338D5" w:rsidP="00E338D5"/>
    <w:p w14:paraId="13820ECB" w14:textId="3F879B46" w:rsidR="00E338D5" w:rsidRDefault="00CB7F12" w:rsidP="06047035">
      <w:pPr>
        <w:rPr>
          <w:rFonts w:asciiTheme="majorHAnsi" w:hAnsiTheme="majorHAnsi"/>
        </w:rPr>
      </w:pPr>
      <w:r w:rsidRPr="06047035">
        <w:rPr>
          <w:rFonts w:asciiTheme="majorHAnsi" w:hAnsiTheme="majorHAnsi"/>
        </w:rPr>
        <w:t>Please provide at least</w:t>
      </w:r>
      <w:r w:rsidR="00E338D5" w:rsidRPr="06047035">
        <w:rPr>
          <w:rFonts w:asciiTheme="majorHAnsi" w:hAnsiTheme="majorHAnsi"/>
        </w:rPr>
        <w:t xml:space="preserve"> 3</w:t>
      </w:r>
      <w:r w:rsidRPr="06047035">
        <w:rPr>
          <w:rFonts w:asciiTheme="majorHAnsi" w:hAnsiTheme="majorHAnsi"/>
        </w:rPr>
        <w:t xml:space="preserve"> (three) relevant references</w:t>
      </w:r>
      <w:r w:rsidR="00507CF2" w:rsidRPr="06047035">
        <w:rPr>
          <w:rFonts w:asciiTheme="majorHAnsi" w:hAnsiTheme="majorHAnsi"/>
        </w:rPr>
        <w:t xml:space="preserve"> for similar goods for the </w:t>
      </w:r>
      <w:r w:rsidR="0002182B" w:rsidRPr="06047035">
        <w:rPr>
          <w:rFonts w:asciiTheme="majorHAnsi" w:hAnsiTheme="majorHAnsi"/>
        </w:rPr>
        <w:t xml:space="preserve">last three </w:t>
      </w:r>
      <w:r w:rsidR="00AA195A" w:rsidRPr="06047035">
        <w:rPr>
          <w:rFonts w:asciiTheme="majorHAnsi" w:hAnsiTheme="majorHAnsi"/>
        </w:rPr>
        <w:t>year, these</w:t>
      </w:r>
      <w:r w:rsidR="00E338D5" w:rsidRPr="06047035">
        <w:rPr>
          <w:rFonts w:asciiTheme="majorHAnsi" w:hAnsiTheme="majorHAnsi"/>
        </w:rPr>
        <w:t xml:space="preserve"> references may not be DRC personnel or related to a DRC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DEC76" w14:textId="77777777" w:rsidR="00E616E3" w:rsidRDefault="00E616E3" w:rsidP="003D4765">
      <w:r>
        <w:separator/>
      </w:r>
    </w:p>
  </w:endnote>
  <w:endnote w:type="continuationSeparator" w:id="0">
    <w:p w14:paraId="2BCA1D8E" w14:textId="77777777" w:rsidR="00E616E3" w:rsidRDefault="00E616E3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CB2AB" w14:textId="77777777" w:rsidR="005D2ADD" w:rsidRDefault="005D2A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17EED" w14:textId="77777777" w:rsidR="005D2ADD" w:rsidRDefault="005D2A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5AF29357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D2ADD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D2ADD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CC857" w14:textId="77777777" w:rsidR="00E616E3" w:rsidRDefault="00E616E3" w:rsidP="003D4765">
      <w:r>
        <w:separator/>
      </w:r>
    </w:p>
  </w:footnote>
  <w:footnote w:type="continuationSeparator" w:id="0">
    <w:p w14:paraId="64094A09" w14:textId="77777777" w:rsidR="00E616E3" w:rsidRDefault="00E616E3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1E6C2" w14:textId="77777777" w:rsidR="005D2ADD" w:rsidRDefault="005D2A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52A12" w14:textId="77777777" w:rsidR="005D2ADD" w:rsidRDefault="005D2A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6818DC0E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EA6434">
      <w:rPr>
        <w:rFonts w:asciiTheme="majorHAnsi" w:hAnsiTheme="majorHAnsi"/>
        <w:b/>
        <w:sz w:val="24"/>
        <w:szCs w:val="24"/>
      </w:rPr>
      <w:t>H</w:t>
    </w:r>
    <w:bookmarkStart w:id="0" w:name="_GoBack"/>
    <w:bookmarkEnd w:id="0"/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4CB9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46FF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2ADD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84911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065B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16E3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A6434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  <w:rsid w:val="06047035"/>
    <w:rsid w:val="36CC7353"/>
    <w:rsid w:val="6B9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07d89c-3ae1-4b03-a3c2-53ba15d218f7">
      <Terms xmlns="http://schemas.microsoft.com/office/infopath/2007/PartnerControls"/>
    </lcf76f155ced4ddcb4097134ff3c332f>
    <TaxCatchAll xmlns="fa41b899-544d-4f94-bee0-5be52c2851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625633EC6894E95709327E54C1BC7" ma:contentTypeVersion="15" ma:contentTypeDescription="Create a new document." ma:contentTypeScope="" ma:versionID="8add11fc323ab7e2d56b5606620b2c85">
  <xsd:schema xmlns:xsd="http://www.w3.org/2001/XMLSchema" xmlns:xs="http://www.w3.org/2001/XMLSchema" xmlns:p="http://schemas.microsoft.com/office/2006/metadata/properties" xmlns:ns2="f807d89c-3ae1-4b03-a3c2-53ba15d218f7" xmlns:ns3="fa41b899-544d-4f94-bee0-5be52c285172" targetNamespace="http://schemas.microsoft.com/office/2006/metadata/properties" ma:root="true" ma:fieldsID="befc857951c694036bc02c776641c36b" ns2:_="" ns3:_="">
    <xsd:import namespace="f807d89c-3ae1-4b03-a3c2-53ba15d218f7"/>
    <xsd:import namespace="fa41b899-544d-4f94-bee0-5be52c285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7d89c-3ae1-4b03-a3c2-53ba15d218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b899-544d-4f94-bee0-5be52c285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edbe205-36df-4ed5-a44f-de41b2fe4b79}" ma:internalName="TaxCatchAll" ma:showField="CatchAllData" ma:web="fa41b899-544d-4f94-bee0-5be52c285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E7EF44-DE93-47A5-A6F2-218876E3A68D}"/>
</file>

<file path=customXml/itemProps4.xml><?xml version="1.0" encoding="utf-8"?>
<ds:datastoreItem xmlns:ds="http://schemas.openxmlformats.org/officeDocument/2006/customXml" ds:itemID="{512B50F3-E2C1-461C-9054-7C8A88014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Company>DRC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Peter Malong Akot</cp:lastModifiedBy>
  <cp:revision>5</cp:revision>
  <cp:lastPrinted>2016-12-26T12:18:00Z</cp:lastPrinted>
  <dcterms:created xsi:type="dcterms:W3CDTF">2022-05-23T07:20:00Z</dcterms:created>
  <dcterms:modified xsi:type="dcterms:W3CDTF">2022-05-24T07:37:00Z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0x01010016F625633EC6894E95709327E54C1BC7</vt:lpwstr>
  </property>
</Properties>
</file>